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F2E4C" w14:textId="77777777" w:rsidR="00232678" w:rsidRDefault="00232678" w:rsidP="00232678">
      <w:pPr>
        <w:spacing w:after="0" w:line="240" w:lineRule="auto"/>
        <w:ind w:right="440"/>
        <w:rPr>
          <w:rFonts w:ascii="Arial" w:eastAsia="Times New Roman" w:hAnsi="Arial" w:cs="Arial"/>
          <w:b/>
          <w:sz w:val="28"/>
          <w:szCs w:val="28"/>
        </w:rPr>
      </w:pPr>
    </w:p>
    <w:p w14:paraId="6CB32D35" w14:textId="28CF739A" w:rsidR="00232678" w:rsidRPr="00232678" w:rsidRDefault="00697F7B" w:rsidP="00232678">
      <w:pPr>
        <w:spacing w:after="0" w:line="240" w:lineRule="auto"/>
        <w:ind w:right="440"/>
        <w:rPr>
          <w:rFonts w:ascii="Arial" w:eastAsia="Times New Roman" w:hAnsi="Arial" w:cs="Arial"/>
          <w:sz w:val="28"/>
          <w:szCs w:val="28"/>
        </w:rPr>
      </w:pPr>
      <w:r>
        <w:rPr>
          <w:rFonts w:ascii="Arial" w:eastAsia="Times New Roman" w:hAnsi="Arial" w:cs="Arial"/>
          <w:b/>
          <w:sz w:val="28"/>
          <w:szCs w:val="28"/>
        </w:rPr>
        <w:t xml:space="preserve">Play Therapy </w:t>
      </w:r>
      <w:r w:rsidR="00CF7B1D">
        <w:rPr>
          <w:rFonts w:ascii="Arial" w:eastAsia="Times New Roman" w:hAnsi="Arial" w:cs="Arial"/>
          <w:b/>
          <w:sz w:val="28"/>
          <w:szCs w:val="28"/>
        </w:rPr>
        <w:t xml:space="preserve">Contract and </w:t>
      </w:r>
      <w:r w:rsidR="00232678" w:rsidRPr="00232678">
        <w:rPr>
          <w:rFonts w:ascii="Arial" w:eastAsia="Times New Roman" w:hAnsi="Arial" w:cs="Arial"/>
          <w:b/>
          <w:sz w:val="28"/>
          <w:szCs w:val="28"/>
        </w:rPr>
        <w:t>Consent Form</w:t>
      </w:r>
    </w:p>
    <w:p w14:paraId="30DA2E6F" w14:textId="77777777" w:rsidR="00232678" w:rsidRPr="00232678" w:rsidRDefault="00232678" w:rsidP="00232678">
      <w:pPr>
        <w:spacing w:after="0" w:line="240" w:lineRule="auto"/>
        <w:ind w:left="2880" w:firstLine="720"/>
        <w:rPr>
          <w:rFonts w:ascii="Arial" w:eastAsia="Times New Roman" w:hAnsi="Arial" w:cs="Arial"/>
          <w:b/>
          <w:sz w:val="32"/>
          <w:szCs w:val="32"/>
        </w:rPr>
      </w:pPr>
      <w:r w:rsidRPr="00232678">
        <w:rPr>
          <w:rFonts w:ascii="Arial" w:eastAsia="Times New Roman" w:hAnsi="Arial" w:cs="Arial"/>
          <w:b/>
          <w:sz w:val="32"/>
          <w:szCs w:val="32"/>
        </w:rPr>
        <w:tab/>
        <w:t xml:space="preserve">                    </w:t>
      </w:r>
    </w:p>
    <w:p w14:paraId="3D342C9E" w14:textId="77777777" w:rsidR="00232678" w:rsidRPr="00232678" w:rsidRDefault="00232678" w:rsidP="00232678">
      <w:pPr>
        <w:spacing w:after="0" w:line="240" w:lineRule="auto"/>
        <w:rPr>
          <w:rFonts w:ascii="Arial" w:eastAsia="Times New Roman" w:hAnsi="Arial" w:cs="Arial"/>
          <w:b/>
          <w:szCs w:val="20"/>
        </w:rPr>
      </w:pPr>
    </w:p>
    <w:p w14:paraId="15A09081" w14:textId="6F26E371" w:rsidR="00232678" w:rsidRPr="00232678" w:rsidRDefault="00232678" w:rsidP="00232678">
      <w:pPr>
        <w:spacing w:after="0" w:line="276" w:lineRule="auto"/>
        <w:jc w:val="both"/>
        <w:rPr>
          <w:rFonts w:ascii="Arial" w:eastAsia="Times New Roman" w:hAnsi="Arial" w:cs="Arial"/>
          <w:i/>
        </w:rPr>
      </w:pPr>
      <w:r w:rsidRPr="00232678">
        <w:rPr>
          <w:rFonts w:ascii="Arial" w:eastAsia="Times New Roman" w:hAnsi="Arial" w:cs="Arial"/>
          <w:i/>
        </w:rPr>
        <w:t xml:space="preserve">Play is children’s natural medium to learn, communicate and to explore.  Play therapy helps children to explore and understand the feelings that distress them, and to make sense of their life experiences in the presence of a trained therapist.  I will be seeing your child for weekly individual </w:t>
      </w:r>
      <w:r w:rsidR="00697F7B">
        <w:rPr>
          <w:rFonts w:ascii="Arial" w:eastAsia="Times New Roman" w:hAnsi="Arial" w:cs="Arial"/>
          <w:i/>
        </w:rPr>
        <w:t>5</w:t>
      </w:r>
      <w:r w:rsidR="00697F7B" w:rsidRPr="00232678">
        <w:rPr>
          <w:rFonts w:ascii="Arial" w:eastAsia="Times New Roman" w:hAnsi="Arial" w:cs="Arial"/>
          <w:i/>
        </w:rPr>
        <w:t>0-minute</w:t>
      </w:r>
      <w:r w:rsidRPr="00232678">
        <w:rPr>
          <w:rFonts w:ascii="Arial" w:eastAsia="Times New Roman" w:hAnsi="Arial" w:cs="Arial"/>
          <w:i/>
        </w:rPr>
        <w:t xml:space="preserve"> sessions and will work in a non-directive way so that your child can choose how to play within the safe boundaries of the therapy. I am a member of the British Association of Play Therapists (BAPT) and adhere to its Code of Ethics and Good Practice which is available online at </w:t>
      </w:r>
      <w:hyperlink r:id="rId5" w:history="1">
        <w:r w:rsidRPr="00232678">
          <w:rPr>
            <w:rFonts w:ascii="Arial" w:eastAsia="Times New Roman" w:hAnsi="Arial" w:cs="Arial"/>
            <w:i/>
            <w:color w:val="0563C1"/>
            <w:u w:val="single"/>
          </w:rPr>
          <w:t>www.baptinfo</w:t>
        </w:r>
      </w:hyperlink>
      <w:r w:rsidRPr="00232678">
        <w:rPr>
          <w:rFonts w:ascii="Arial" w:eastAsia="Times New Roman" w:hAnsi="Arial" w:cs="Arial"/>
          <w:i/>
        </w:rPr>
        <w:t>.</w:t>
      </w:r>
    </w:p>
    <w:p w14:paraId="4BD455F1" w14:textId="77777777" w:rsidR="00232678" w:rsidRPr="00232678" w:rsidRDefault="00232678" w:rsidP="00232678">
      <w:pPr>
        <w:spacing w:after="0" w:line="276" w:lineRule="auto"/>
        <w:jc w:val="both"/>
        <w:rPr>
          <w:rFonts w:ascii="Arial" w:eastAsia="Times New Roman" w:hAnsi="Arial" w:cs="Arial"/>
          <w:b/>
          <w:bCs/>
          <w:iCs/>
        </w:rPr>
      </w:pPr>
    </w:p>
    <w:p w14:paraId="2BF1D76B" w14:textId="77777777" w:rsidR="00232678" w:rsidRPr="00232678" w:rsidRDefault="00232678" w:rsidP="00232678">
      <w:pPr>
        <w:numPr>
          <w:ilvl w:val="0"/>
          <w:numId w:val="1"/>
        </w:numPr>
        <w:spacing w:after="0" w:line="276" w:lineRule="auto"/>
        <w:contextualSpacing/>
        <w:jc w:val="both"/>
        <w:rPr>
          <w:rFonts w:ascii="Arial" w:eastAsia="Times New Roman" w:hAnsi="Arial" w:cs="Arial"/>
          <w:lang w:val="en-US"/>
        </w:rPr>
      </w:pPr>
      <w:r w:rsidRPr="00232678">
        <w:rPr>
          <w:rFonts w:ascii="Arial" w:eastAsia="Times New Roman" w:hAnsi="Arial" w:cs="Arial"/>
          <w:b/>
          <w:bCs/>
          <w:iCs/>
          <w:lang w:val="en-US"/>
        </w:rPr>
        <w:t>Confidentiality</w:t>
      </w:r>
      <w:r w:rsidRPr="00232678">
        <w:rPr>
          <w:rFonts w:ascii="Arial" w:eastAsia="Times New Roman" w:hAnsi="Arial" w:cs="Arial"/>
          <w:lang w:val="en-US"/>
        </w:rPr>
        <w:t xml:space="preserve">  </w:t>
      </w:r>
    </w:p>
    <w:p w14:paraId="77E1E7AE" w14:textId="61CE7CD8" w:rsidR="00232678" w:rsidRPr="00232678" w:rsidRDefault="00CF7B1D" w:rsidP="00232678">
      <w:pPr>
        <w:spacing w:after="0" w:line="276" w:lineRule="auto"/>
        <w:jc w:val="both"/>
        <w:rPr>
          <w:rFonts w:ascii="Arial" w:eastAsia="Times New Roman" w:hAnsi="Arial" w:cs="Arial"/>
        </w:rPr>
      </w:pPr>
      <w:r w:rsidRPr="00232678">
        <w:rPr>
          <w:rFonts w:ascii="Arial" w:eastAsia="Times New Roman" w:hAnsi="Arial" w:cs="Arial"/>
        </w:rPr>
        <w:t>Usually,</w:t>
      </w:r>
      <w:r w:rsidR="00232678" w:rsidRPr="00232678">
        <w:rPr>
          <w:rFonts w:ascii="Arial" w:eastAsia="Times New Roman" w:hAnsi="Arial" w:cs="Arial"/>
        </w:rPr>
        <w:t xml:space="preserve"> specific details of your child’s play will be confidential to your child. Your child may choose to share whatever he or she likes about the sessions, but I will not share any details except with my clinical supervisor. I will not share information with any other person or agency without agreement from you and your child (if appropriate), except when it is required by a court of law or a local authority, or if I believe your child or another person is at risk. </w:t>
      </w:r>
      <w:r w:rsidR="00697F7B">
        <w:rPr>
          <w:rFonts w:ascii="Arial" w:eastAsia="Times New Roman" w:hAnsi="Arial" w:cs="Arial"/>
        </w:rPr>
        <w:t xml:space="preserve">In this instance, </w:t>
      </w:r>
      <w:r w:rsidR="00A549BC">
        <w:rPr>
          <w:rFonts w:ascii="Arial" w:eastAsia="Times New Roman" w:hAnsi="Arial" w:cs="Arial"/>
        </w:rPr>
        <w:t>I would adhere to the safeguarding procedures of the school</w:t>
      </w:r>
      <w:r w:rsidR="00E54DF5">
        <w:rPr>
          <w:rFonts w:ascii="Arial" w:eastAsia="Times New Roman" w:hAnsi="Arial" w:cs="Arial"/>
        </w:rPr>
        <w:t xml:space="preserve">, or if sessions are not held within school, I would contact Southend’s Safeguarding &amp; Child Protection Co-Ordinator and Local Authority Designated Officer (LADO). </w:t>
      </w:r>
      <w:r w:rsidR="00232678" w:rsidRPr="00232678">
        <w:rPr>
          <w:rFonts w:ascii="Arial" w:eastAsia="Times New Roman" w:hAnsi="Arial" w:cs="Arial"/>
        </w:rPr>
        <w:t>We will agree a Circle of Confidentiality</w:t>
      </w:r>
      <w:r w:rsidR="00232678" w:rsidRPr="00232678">
        <w:rPr>
          <w:rFonts w:ascii="Arial" w:eastAsia="Times New Roman" w:hAnsi="Arial" w:cs="Arial"/>
          <w:b/>
        </w:rPr>
        <w:t xml:space="preserve"> </w:t>
      </w:r>
      <w:r w:rsidR="00232678" w:rsidRPr="00232678">
        <w:rPr>
          <w:rFonts w:ascii="Arial" w:eastAsia="Times New Roman" w:hAnsi="Arial" w:cs="Arial"/>
        </w:rPr>
        <w:t xml:space="preserve">so that I know who else can receive information about your child’s play therapy and how the information will be passed on.  </w:t>
      </w:r>
    </w:p>
    <w:p w14:paraId="3081E6D0" w14:textId="77777777" w:rsidR="00232678" w:rsidRPr="00232678" w:rsidRDefault="00232678" w:rsidP="00232678">
      <w:pPr>
        <w:spacing w:after="0" w:line="276" w:lineRule="auto"/>
        <w:jc w:val="both"/>
        <w:rPr>
          <w:rFonts w:ascii="Arial" w:eastAsia="Times New Roman" w:hAnsi="Arial" w:cs="Arial"/>
          <w:b/>
        </w:rPr>
      </w:pPr>
    </w:p>
    <w:p w14:paraId="028082EC" w14:textId="77777777" w:rsidR="00232678" w:rsidRPr="00232678" w:rsidRDefault="00232678" w:rsidP="00232678">
      <w:pPr>
        <w:numPr>
          <w:ilvl w:val="0"/>
          <w:numId w:val="1"/>
        </w:numPr>
        <w:spacing w:after="0" w:line="276" w:lineRule="auto"/>
        <w:contextualSpacing/>
        <w:jc w:val="both"/>
        <w:rPr>
          <w:rFonts w:ascii="Arial" w:eastAsia="Times New Roman" w:hAnsi="Arial" w:cs="Arial"/>
          <w:lang w:val="en-US"/>
        </w:rPr>
      </w:pPr>
      <w:r w:rsidRPr="00232678">
        <w:rPr>
          <w:rFonts w:ascii="Arial" w:eastAsia="Times New Roman" w:hAnsi="Arial" w:cs="Arial"/>
          <w:b/>
          <w:bCs/>
          <w:iCs/>
          <w:lang w:val="en-US"/>
        </w:rPr>
        <w:t>Reviews</w:t>
      </w:r>
      <w:r w:rsidRPr="00232678">
        <w:rPr>
          <w:rFonts w:ascii="Arial" w:eastAsia="Times New Roman" w:hAnsi="Arial" w:cs="Arial"/>
          <w:lang w:val="en-US"/>
        </w:rPr>
        <w:t xml:space="preserve"> </w:t>
      </w:r>
    </w:p>
    <w:p w14:paraId="172B448B" w14:textId="15799229" w:rsidR="00232678" w:rsidRPr="00232678" w:rsidRDefault="00232678" w:rsidP="00232678">
      <w:pPr>
        <w:spacing w:after="0" w:line="276" w:lineRule="auto"/>
        <w:jc w:val="both"/>
        <w:rPr>
          <w:rFonts w:ascii="Arial" w:eastAsia="Times New Roman" w:hAnsi="Arial" w:cs="Arial"/>
        </w:rPr>
      </w:pPr>
      <w:r w:rsidRPr="00232678">
        <w:rPr>
          <w:rFonts w:ascii="Arial" w:eastAsia="Times New Roman" w:hAnsi="Arial" w:cs="Arial"/>
        </w:rPr>
        <w:t xml:space="preserve">We will meet regularly to review your child’s progress and discuss how best to meet his/her needs.  I will not </w:t>
      </w:r>
      <w:r w:rsidR="00817397">
        <w:rPr>
          <w:rFonts w:ascii="Arial" w:eastAsia="Times New Roman" w:hAnsi="Arial" w:cs="Arial"/>
        </w:rPr>
        <w:t xml:space="preserve">disclose </w:t>
      </w:r>
      <w:r w:rsidRPr="00232678">
        <w:rPr>
          <w:rFonts w:ascii="Arial" w:eastAsia="Times New Roman" w:hAnsi="Arial" w:cs="Arial"/>
        </w:rPr>
        <w:t>details of your child’s play</w:t>
      </w:r>
      <w:r w:rsidR="00280D9E">
        <w:rPr>
          <w:rFonts w:ascii="Arial" w:eastAsia="Times New Roman" w:hAnsi="Arial" w:cs="Arial"/>
        </w:rPr>
        <w:t>,</w:t>
      </w:r>
      <w:r w:rsidRPr="00232678">
        <w:rPr>
          <w:rFonts w:ascii="Arial" w:eastAsia="Times New Roman" w:hAnsi="Arial" w:cs="Arial"/>
        </w:rPr>
        <w:t xml:space="preserve"> but I will share the themes and patterns with you so that you can best care for your child’s needs at home.  A review is also a time for you to bring any concerns you have about your child and the therapy.  You are welcome to bring a friend or relative with you to reviews.  I find it helpful to know in advance if you are going to do this.  If you need an interpreter, please let me know and this can be arranged. </w:t>
      </w:r>
    </w:p>
    <w:p w14:paraId="71F153CC" w14:textId="77777777" w:rsidR="00232678" w:rsidRPr="00232678" w:rsidRDefault="00232678" w:rsidP="00232678">
      <w:pPr>
        <w:spacing w:after="0" w:line="276" w:lineRule="auto"/>
        <w:jc w:val="both"/>
        <w:rPr>
          <w:rFonts w:ascii="Arial" w:eastAsia="Times New Roman" w:hAnsi="Arial" w:cs="Arial"/>
        </w:rPr>
      </w:pPr>
    </w:p>
    <w:p w14:paraId="5228BF01" w14:textId="77777777" w:rsidR="00232678" w:rsidRPr="00232678" w:rsidRDefault="00232678" w:rsidP="00232678">
      <w:pPr>
        <w:numPr>
          <w:ilvl w:val="0"/>
          <w:numId w:val="1"/>
        </w:numPr>
        <w:spacing w:after="0" w:line="276" w:lineRule="auto"/>
        <w:contextualSpacing/>
        <w:rPr>
          <w:rFonts w:ascii="Arial" w:eastAsia="Times New Roman" w:hAnsi="Arial" w:cs="Arial"/>
          <w:b/>
          <w:lang w:val="en-US"/>
        </w:rPr>
      </w:pPr>
      <w:r w:rsidRPr="00232678">
        <w:rPr>
          <w:rFonts w:ascii="Arial" w:eastAsia="Times New Roman" w:hAnsi="Arial" w:cs="Arial"/>
          <w:b/>
          <w:lang w:val="en-US"/>
        </w:rPr>
        <w:t>Professionals’ meetings</w:t>
      </w:r>
    </w:p>
    <w:p w14:paraId="003479FC" w14:textId="77777777" w:rsidR="00232678" w:rsidRPr="00232678" w:rsidRDefault="00232678" w:rsidP="00232678">
      <w:pPr>
        <w:spacing w:after="0" w:line="276" w:lineRule="auto"/>
        <w:jc w:val="both"/>
        <w:rPr>
          <w:rFonts w:ascii="Arial" w:eastAsia="Times New Roman" w:hAnsi="Arial" w:cs="Arial"/>
        </w:rPr>
      </w:pPr>
      <w:r w:rsidRPr="00232678">
        <w:rPr>
          <w:rFonts w:ascii="Arial" w:eastAsia="Times New Roman" w:hAnsi="Arial" w:cs="Arial"/>
        </w:rPr>
        <w:t>Your child and your family may be receiving support from other professionals too such as Social Care, School pastoral manager, or an Adoption Agency.  I will try to attend any professionals’ meetings that are planned and/or to give a verbal or written report. Usually, we will have already agreed in the Circle of Confidentiality who the other professionals are.</w:t>
      </w:r>
    </w:p>
    <w:p w14:paraId="78386C3F" w14:textId="77777777" w:rsidR="00232678" w:rsidRPr="00232678" w:rsidRDefault="00232678" w:rsidP="00232678">
      <w:pPr>
        <w:spacing w:after="0" w:line="276" w:lineRule="auto"/>
        <w:jc w:val="both"/>
        <w:rPr>
          <w:rFonts w:ascii="Arial" w:eastAsia="Times New Roman" w:hAnsi="Arial" w:cs="Arial"/>
        </w:rPr>
      </w:pPr>
    </w:p>
    <w:p w14:paraId="279D9378" w14:textId="77777777" w:rsidR="00232678" w:rsidRPr="00232678" w:rsidRDefault="00232678" w:rsidP="00232678">
      <w:pPr>
        <w:numPr>
          <w:ilvl w:val="0"/>
          <w:numId w:val="1"/>
        </w:numPr>
        <w:spacing w:after="0" w:line="276" w:lineRule="auto"/>
        <w:contextualSpacing/>
        <w:jc w:val="both"/>
        <w:rPr>
          <w:rFonts w:ascii="Arial" w:eastAsia="Times New Roman" w:hAnsi="Arial" w:cs="Arial"/>
          <w:lang w:val="en-US"/>
        </w:rPr>
      </w:pPr>
      <w:r w:rsidRPr="00232678">
        <w:rPr>
          <w:rFonts w:ascii="Arial" w:eastAsia="Times New Roman" w:hAnsi="Arial" w:cs="Arial"/>
          <w:b/>
          <w:bCs/>
          <w:iCs/>
          <w:lang w:val="en-US"/>
        </w:rPr>
        <w:t>Notes and reports</w:t>
      </w:r>
    </w:p>
    <w:p w14:paraId="632F17B7" w14:textId="3A1BE352" w:rsidR="00232678" w:rsidRPr="00232678" w:rsidRDefault="00232678" w:rsidP="00232678">
      <w:pPr>
        <w:spacing w:after="0" w:line="276" w:lineRule="auto"/>
        <w:jc w:val="both"/>
        <w:rPr>
          <w:rFonts w:ascii="Arial" w:eastAsia="Times New Roman" w:hAnsi="Arial" w:cs="Arial"/>
        </w:rPr>
      </w:pPr>
      <w:r w:rsidRPr="00232678">
        <w:rPr>
          <w:rFonts w:ascii="Arial" w:eastAsia="Times New Roman" w:hAnsi="Arial" w:cs="Arial"/>
        </w:rPr>
        <w:t>I will keep notes about your child’s play therapy for my own use and for supervision. The records contain details of the Play Therapy, assessment</w:t>
      </w:r>
      <w:r w:rsidR="0035369C">
        <w:rPr>
          <w:rFonts w:ascii="Arial" w:eastAsia="Times New Roman" w:hAnsi="Arial" w:cs="Arial"/>
        </w:rPr>
        <w:t>,</w:t>
      </w:r>
      <w:r w:rsidRPr="00232678">
        <w:rPr>
          <w:rFonts w:ascii="Arial" w:eastAsia="Times New Roman" w:hAnsi="Arial" w:cs="Arial"/>
        </w:rPr>
        <w:t xml:space="preserve"> and any other relevant details</w:t>
      </w:r>
      <w:r w:rsidR="00817397">
        <w:rPr>
          <w:rFonts w:ascii="Arial" w:eastAsia="Times New Roman" w:hAnsi="Arial" w:cs="Arial"/>
        </w:rPr>
        <w:t>.</w:t>
      </w:r>
      <w:r w:rsidRPr="00232678">
        <w:rPr>
          <w:rFonts w:ascii="Arial" w:eastAsia="Times New Roman" w:hAnsi="Arial" w:cs="Arial"/>
        </w:rPr>
        <w:t xml:space="preserve"> Client records are confidential, kept secure and conform to the Data Protection Act (1998). At the end of your child’s therapy, if you request, I will write a short summary report and will give you a copy. Sometimes other services or agencies such as your child’s school, social services, </w:t>
      </w:r>
      <w:smartTag w:uri="urn:schemas-microsoft-com:office:smarttags" w:element="stockticker">
        <w:r w:rsidRPr="00232678">
          <w:rPr>
            <w:rFonts w:ascii="Arial" w:eastAsia="Times New Roman" w:hAnsi="Arial" w:cs="Arial"/>
          </w:rPr>
          <w:t>CAMH</w:t>
        </w:r>
      </w:smartTag>
      <w:r w:rsidRPr="00232678">
        <w:rPr>
          <w:rFonts w:ascii="Arial" w:eastAsia="Times New Roman" w:hAnsi="Arial" w:cs="Arial"/>
        </w:rPr>
        <w:t>S or your doctor may request a report too. I will always inform you about this and gain your permission before sending a report to anyone outside the agreed Circle of Confidentiality. I will not share notes or reports without your consent unless required to by law.</w:t>
      </w:r>
    </w:p>
    <w:p w14:paraId="20ADBF5E" w14:textId="77777777" w:rsidR="00232678" w:rsidRPr="00232678" w:rsidRDefault="00232678" w:rsidP="00232678">
      <w:pPr>
        <w:spacing w:after="0" w:line="276" w:lineRule="auto"/>
        <w:jc w:val="both"/>
        <w:rPr>
          <w:rFonts w:ascii="Arial" w:eastAsia="Times New Roman" w:hAnsi="Arial" w:cs="Arial"/>
        </w:rPr>
      </w:pPr>
    </w:p>
    <w:p w14:paraId="4493449A" w14:textId="77777777" w:rsidR="00232678" w:rsidRPr="00232678" w:rsidRDefault="00232678" w:rsidP="00232678">
      <w:pPr>
        <w:numPr>
          <w:ilvl w:val="0"/>
          <w:numId w:val="1"/>
        </w:numPr>
        <w:spacing w:after="0" w:line="276" w:lineRule="auto"/>
        <w:contextualSpacing/>
        <w:jc w:val="both"/>
        <w:rPr>
          <w:rFonts w:ascii="Arial" w:eastAsia="Times New Roman" w:hAnsi="Arial" w:cs="Arial"/>
          <w:lang w:val="en-US"/>
        </w:rPr>
      </w:pPr>
      <w:r w:rsidRPr="00232678">
        <w:rPr>
          <w:rFonts w:ascii="Arial" w:eastAsia="Times New Roman" w:hAnsi="Arial" w:cs="Arial"/>
          <w:b/>
          <w:lang w:val="en-US"/>
        </w:rPr>
        <w:t xml:space="preserve">Clinical supervision </w:t>
      </w:r>
      <w:r w:rsidRPr="00232678">
        <w:rPr>
          <w:rFonts w:ascii="Arial" w:eastAsia="Times New Roman" w:hAnsi="Arial" w:cs="Arial"/>
          <w:lang w:val="en-US"/>
        </w:rPr>
        <w:t xml:space="preserve"> </w:t>
      </w:r>
    </w:p>
    <w:p w14:paraId="60BB9E69" w14:textId="1C9926CB" w:rsidR="00232678" w:rsidRDefault="00232678" w:rsidP="00232678">
      <w:pPr>
        <w:spacing w:after="0" w:line="276" w:lineRule="auto"/>
        <w:jc w:val="both"/>
        <w:rPr>
          <w:rFonts w:ascii="Arial" w:eastAsia="Times New Roman" w:hAnsi="Arial" w:cs="Arial"/>
        </w:rPr>
      </w:pPr>
      <w:r w:rsidRPr="00232678">
        <w:rPr>
          <w:rFonts w:ascii="Arial" w:eastAsia="Times New Roman" w:hAnsi="Arial" w:cs="Arial"/>
        </w:rPr>
        <w:t xml:space="preserve">As a member of BAPT, I am required to receive regular clinical supervision so that I can discuss and reflect on my cases. This is to maintain my good practice and to protect my clients from harm.  </w:t>
      </w:r>
    </w:p>
    <w:p w14:paraId="3A71FBFC" w14:textId="77777777" w:rsidR="00A549BC" w:rsidRDefault="00A549BC" w:rsidP="00232678">
      <w:pPr>
        <w:spacing w:after="0" w:line="276" w:lineRule="auto"/>
        <w:jc w:val="both"/>
        <w:rPr>
          <w:rFonts w:ascii="Arial" w:eastAsia="Times New Roman" w:hAnsi="Arial" w:cs="Arial"/>
        </w:rPr>
      </w:pPr>
    </w:p>
    <w:p w14:paraId="2F4C062E" w14:textId="1295CF2E" w:rsidR="00280D9E" w:rsidRDefault="00280D9E" w:rsidP="00232678">
      <w:pPr>
        <w:spacing w:after="0" w:line="276" w:lineRule="auto"/>
        <w:jc w:val="both"/>
        <w:rPr>
          <w:rFonts w:ascii="Arial" w:eastAsia="Times New Roman" w:hAnsi="Arial" w:cs="Arial"/>
        </w:rPr>
      </w:pPr>
    </w:p>
    <w:p w14:paraId="1839E198" w14:textId="7F903B70" w:rsidR="00280D9E" w:rsidRDefault="00280D9E" w:rsidP="00232678">
      <w:pPr>
        <w:spacing w:after="0" w:line="276" w:lineRule="auto"/>
        <w:jc w:val="both"/>
        <w:rPr>
          <w:rFonts w:ascii="Arial" w:eastAsia="Times New Roman" w:hAnsi="Arial" w:cs="Arial"/>
        </w:rPr>
      </w:pPr>
    </w:p>
    <w:p w14:paraId="5B4532DE" w14:textId="77777777" w:rsidR="00280D9E" w:rsidRPr="00232678" w:rsidRDefault="00280D9E" w:rsidP="00232678">
      <w:pPr>
        <w:spacing w:after="0" w:line="276" w:lineRule="auto"/>
        <w:jc w:val="both"/>
        <w:rPr>
          <w:rFonts w:ascii="Arial" w:eastAsia="Times New Roman" w:hAnsi="Arial" w:cs="Arial"/>
        </w:rPr>
      </w:pPr>
    </w:p>
    <w:p w14:paraId="18B91384" w14:textId="77777777" w:rsidR="00232678" w:rsidRPr="00232678" w:rsidRDefault="00232678" w:rsidP="00232678">
      <w:pPr>
        <w:spacing w:after="0" w:line="276" w:lineRule="auto"/>
        <w:jc w:val="both"/>
        <w:rPr>
          <w:rFonts w:ascii="Arial" w:eastAsia="Times New Roman" w:hAnsi="Arial" w:cs="Arial"/>
        </w:rPr>
      </w:pPr>
    </w:p>
    <w:p w14:paraId="0F2E5B9D" w14:textId="24895DE2" w:rsidR="00232678" w:rsidRPr="00280D9E" w:rsidRDefault="00232678" w:rsidP="00280D9E">
      <w:pPr>
        <w:numPr>
          <w:ilvl w:val="0"/>
          <w:numId w:val="1"/>
        </w:numPr>
        <w:spacing w:after="0" w:line="276" w:lineRule="auto"/>
        <w:contextualSpacing/>
        <w:jc w:val="both"/>
        <w:rPr>
          <w:rFonts w:ascii="Arial" w:eastAsia="Times New Roman" w:hAnsi="Arial" w:cs="Arial"/>
          <w:b/>
          <w:lang w:val="en-US"/>
        </w:rPr>
      </w:pPr>
      <w:r w:rsidRPr="00280D9E">
        <w:rPr>
          <w:rFonts w:ascii="Arial" w:eastAsia="Times New Roman" w:hAnsi="Arial" w:cs="Arial"/>
          <w:b/>
          <w:lang w:val="en-US"/>
        </w:rPr>
        <w:t>Complaints</w:t>
      </w:r>
    </w:p>
    <w:p w14:paraId="007D5368" w14:textId="0A882ED4" w:rsidR="00232678" w:rsidRPr="00232678" w:rsidRDefault="00232678" w:rsidP="00232678">
      <w:pPr>
        <w:spacing w:after="0" w:line="276" w:lineRule="auto"/>
        <w:jc w:val="both"/>
        <w:rPr>
          <w:rFonts w:ascii="Arial" w:eastAsia="Times New Roman" w:hAnsi="Arial" w:cs="Arial"/>
        </w:rPr>
      </w:pPr>
      <w:r w:rsidRPr="00232678">
        <w:rPr>
          <w:rFonts w:ascii="Arial" w:eastAsia="Times New Roman" w:hAnsi="Arial" w:cs="Arial"/>
        </w:rPr>
        <w:t xml:space="preserve">If you are not happy with the way I am working with your child, I will invite you to discuss the issues with me first so that we can try to resolve any misunderstanding or differences.  If you are not satisfied after our </w:t>
      </w:r>
      <w:r w:rsidR="00CF7B1D" w:rsidRPr="00232678">
        <w:rPr>
          <w:rFonts w:ascii="Arial" w:eastAsia="Times New Roman" w:hAnsi="Arial" w:cs="Arial"/>
        </w:rPr>
        <w:t>meeting,</w:t>
      </w:r>
      <w:r w:rsidRPr="00232678">
        <w:rPr>
          <w:rFonts w:ascii="Arial" w:eastAsia="Times New Roman" w:hAnsi="Arial" w:cs="Arial"/>
        </w:rPr>
        <w:t xml:space="preserve"> you may also look at the </w:t>
      </w:r>
      <w:r w:rsidR="00817397" w:rsidRPr="00232678">
        <w:rPr>
          <w:rFonts w:ascii="Arial" w:eastAsia="Times New Roman" w:hAnsi="Arial" w:cs="Arial"/>
        </w:rPr>
        <w:t>complaint’s</w:t>
      </w:r>
      <w:r w:rsidRPr="00232678">
        <w:rPr>
          <w:rFonts w:ascii="Arial" w:eastAsia="Times New Roman" w:hAnsi="Arial" w:cs="Arial"/>
        </w:rPr>
        <w:t xml:space="preserve"> procedure for BAPT members at </w:t>
      </w:r>
      <w:hyperlink r:id="rId6" w:history="1">
        <w:r w:rsidRPr="00232678">
          <w:rPr>
            <w:rFonts w:ascii="Arial" w:eastAsia="Times New Roman" w:hAnsi="Arial" w:cs="Arial"/>
            <w:color w:val="0563C1"/>
            <w:u w:val="single"/>
          </w:rPr>
          <w:t>www.baptinfo</w:t>
        </w:r>
      </w:hyperlink>
      <w:r w:rsidRPr="00232678">
        <w:rPr>
          <w:rFonts w:ascii="Arial" w:eastAsia="Times New Roman" w:hAnsi="Arial" w:cs="Arial"/>
        </w:rPr>
        <w:t xml:space="preserve">. </w:t>
      </w:r>
    </w:p>
    <w:p w14:paraId="62F56730" w14:textId="77777777" w:rsidR="00232678" w:rsidRPr="00232678" w:rsidRDefault="00232678" w:rsidP="00232678">
      <w:pPr>
        <w:spacing w:after="0" w:line="276" w:lineRule="auto"/>
        <w:jc w:val="both"/>
        <w:rPr>
          <w:rFonts w:ascii="Arial" w:eastAsia="Times New Roman" w:hAnsi="Arial" w:cs="Arial"/>
        </w:rPr>
      </w:pPr>
    </w:p>
    <w:p w14:paraId="7B84954B" w14:textId="77777777" w:rsidR="00232678" w:rsidRPr="00232678" w:rsidRDefault="00232678" w:rsidP="00232678">
      <w:pPr>
        <w:numPr>
          <w:ilvl w:val="0"/>
          <w:numId w:val="1"/>
        </w:numPr>
        <w:spacing w:after="0" w:line="276" w:lineRule="auto"/>
        <w:contextualSpacing/>
        <w:jc w:val="both"/>
        <w:rPr>
          <w:rFonts w:ascii="Arial" w:eastAsia="Times New Roman" w:hAnsi="Arial" w:cs="Arial"/>
          <w:lang w:val="en-US"/>
        </w:rPr>
      </w:pPr>
      <w:r w:rsidRPr="00232678">
        <w:rPr>
          <w:rFonts w:ascii="Arial" w:eastAsia="Times New Roman" w:hAnsi="Arial" w:cs="Arial"/>
          <w:b/>
          <w:bCs/>
          <w:iCs/>
          <w:lang w:val="en-US"/>
        </w:rPr>
        <w:t xml:space="preserve">Absences </w:t>
      </w:r>
    </w:p>
    <w:p w14:paraId="28606964" w14:textId="16247579" w:rsidR="00232678" w:rsidRPr="00232678" w:rsidRDefault="00232678" w:rsidP="00232678">
      <w:pPr>
        <w:spacing w:after="0" w:line="276" w:lineRule="auto"/>
        <w:jc w:val="both"/>
        <w:rPr>
          <w:rFonts w:ascii="Arial" w:eastAsia="Times New Roman" w:hAnsi="Arial" w:cs="Arial"/>
        </w:rPr>
      </w:pPr>
      <w:r w:rsidRPr="00232678">
        <w:rPr>
          <w:rFonts w:ascii="Arial" w:eastAsia="Times New Roman" w:hAnsi="Arial" w:cs="Arial"/>
        </w:rPr>
        <w:t xml:space="preserve">It is important that your child’s therapy takes place every week, at the same time and in the same place.  </w:t>
      </w:r>
      <w:r w:rsidRPr="00232678">
        <w:rPr>
          <w:rFonts w:ascii="Arial" w:eastAsia="Times New Roman" w:hAnsi="Arial" w:cs="Arial"/>
          <w:color w:val="000000"/>
        </w:rPr>
        <w:t xml:space="preserve">Please contact me </w:t>
      </w:r>
      <w:r w:rsidRPr="00232678">
        <w:rPr>
          <w:rFonts w:ascii="Arial" w:eastAsia="Times New Roman" w:hAnsi="Arial" w:cs="Arial"/>
        </w:rPr>
        <w:t>by email / text / through the school office</w:t>
      </w:r>
      <w:r w:rsidRPr="00232678">
        <w:rPr>
          <w:rFonts w:ascii="Arial" w:eastAsia="Times New Roman" w:hAnsi="Arial" w:cs="Arial"/>
          <w:color w:val="000000"/>
        </w:rPr>
        <w:t xml:space="preserve"> if your child is unable to attend a session.</w:t>
      </w:r>
      <w:r w:rsidRPr="00232678">
        <w:rPr>
          <w:rFonts w:ascii="Arial" w:eastAsia="Times New Roman" w:hAnsi="Arial" w:cs="Arial"/>
        </w:rPr>
        <w:t xml:space="preserve">  I will try to reschedule the session within the same week. Any session cancelled by you with less than 24 </w:t>
      </w:r>
      <w:r w:rsidR="00280D9E" w:rsidRPr="00232678">
        <w:rPr>
          <w:rFonts w:ascii="Arial" w:eastAsia="Times New Roman" w:hAnsi="Arial" w:cs="Arial"/>
        </w:rPr>
        <w:t>hours’ notice</w:t>
      </w:r>
      <w:r w:rsidRPr="00232678">
        <w:rPr>
          <w:rFonts w:ascii="Arial" w:eastAsia="Times New Roman" w:hAnsi="Arial" w:cs="Arial"/>
        </w:rPr>
        <w:t xml:space="preserve"> or any missed appointments will be charged at the full rate.</w:t>
      </w:r>
    </w:p>
    <w:p w14:paraId="15B7E0A5" w14:textId="77777777" w:rsidR="00232678" w:rsidRPr="00232678" w:rsidRDefault="00232678" w:rsidP="00232678">
      <w:pPr>
        <w:spacing w:after="0" w:line="276" w:lineRule="auto"/>
        <w:jc w:val="both"/>
        <w:rPr>
          <w:rFonts w:ascii="Arial" w:eastAsia="Times New Roman" w:hAnsi="Arial" w:cs="Arial"/>
        </w:rPr>
      </w:pPr>
    </w:p>
    <w:p w14:paraId="4A31E013" w14:textId="77777777" w:rsidR="00232678" w:rsidRPr="00232678" w:rsidRDefault="00232678" w:rsidP="00232678">
      <w:pPr>
        <w:numPr>
          <w:ilvl w:val="0"/>
          <w:numId w:val="1"/>
        </w:numPr>
        <w:spacing w:after="0" w:line="276" w:lineRule="auto"/>
        <w:contextualSpacing/>
        <w:rPr>
          <w:rFonts w:ascii="Arial" w:eastAsia="Times New Roman" w:hAnsi="Arial" w:cs="Arial"/>
          <w:lang w:val="en-US"/>
        </w:rPr>
      </w:pPr>
      <w:r w:rsidRPr="00232678">
        <w:rPr>
          <w:rFonts w:ascii="Arial" w:eastAsia="Times New Roman" w:hAnsi="Arial" w:cs="Arial"/>
          <w:b/>
          <w:lang w:val="en-US"/>
        </w:rPr>
        <w:t>Ending play therapy</w:t>
      </w:r>
      <w:r w:rsidRPr="00232678">
        <w:rPr>
          <w:rFonts w:ascii="Arial" w:eastAsia="Times New Roman" w:hAnsi="Arial" w:cs="Arial"/>
          <w:lang w:val="en-US"/>
        </w:rPr>
        <w:t xml:space="preserve"> </w:t>
      </w:r>
    </w:p>
    <w:p w14:paraId="766E1356" w14:textId="7B23F130" w:rsidR="00232678" w:rsidRPr="00232678" w:rsidRDefault="00280D9E" w:rsidP="00232678">
      <w:pPr>
        <w:spacing w:after="0" w:line="276" w:lineRule="auto"/>
        <w:jc w:val="both"/>
        <w:rPr>
          <w:rFonts w:ascii="Arial" w:eastAsia="Times New Roman" w:hAnsi="Arial" w:cs="Arial"/>
        </w:rPr>
      </w:pPr>
      <w:r>
        <w:rPr>
          <w:rFonts w:ascii="Arial" w:eastAsia="Times New Roman" w:hAnsi="Arial" w:cs="Arial"/>
        </w:rPr>
        <w:t>During the referral meeting, we can discuss how many session</w:t>
      </w:r>
      <w:r w:rsidR="00EC44B8">
        <w:rPr>
          <w:rFonts w:ascii="Arial" w:eastAsia="Times New Roman" w:hAnsi="Arial" w:cs="Arial"/>
        </w:rPr>
        <w:t>s</w:t>
      </w:r>
      <w:r>
        <w:rPr>
          <w:rFonts w:ascii="Arial" w:eastAsia="Times New Roman" w:hAnsi="Arial" w:cs="Arial"/>
        </w:rPr>
        <w:t xml:space="preserve"> </w:t>
      </w:r>
      <w:r w:rsidR="00EC44B8">
        <w:rPr>
          <w:rFonts w:ascii="Arial" w:eastAsia="Times New Roman" w:hAnsi="Arial" w:cs="Arial"/>
        </w:rPr>
        <w:t>we will initially start with,</w:t>
      </w:r>
      <w:r w:rsidR="00232678" w:rsidRPr="00232678">
        <w:rPr>
          <w:rFonts w:ascii="Arial" w:eastAsia="Times New Roman" w:hAnsi="Arial" w:cs="Arial"/>
        </w:rPr>
        <w:t xml:space="preserve"> but more sessions may be agreed at subsequent interim review meetings. Your child should have at least 3 weeks’ notice for ending therapy.  Endings are especially important for children who may have experienced loss or many home moves.  </w:t>
      </w:r>
    </w:p>
    <w:p w14:paraId="77E8D3A8" w14:textId="77777777" w:rsidR="00232678" w:rsidRPr="00232678" w:rsidRDefault="00232678" w:rsidP="00232678">
      <w:pPr>
        <w:spacing w:after="0" w:line="276" w:lineRule="auto"/>
        <w:jc w:val="both"/>
        <w:rPr>
          <w:rFonts w:ascii="Arial" w:eastAsia="Times New Roman" w:hAnsi="Arial" w:cs="Arial"/>
        </w:rPr>
      </w:pPr>
    </w:p>
    <w:p w14:paraId="3A0CD954" w14:textId="77777777" w:rsidR="00232678" w:rsidRPr="00232678" w:rsidRDefault="00232678" w:rsidP="00232678">
      <w:pPr>
        <w:numPr>
          <w:ilvl w:val="0"/>
          <w:numId w:val="1"/>
        </w:numPr>
        <w:spacing w:after="0" w:line="276" w:lineRule="auto"/>
        <w:contextualSpacing/>
        <w:jc w:val="both"/>
        <w:rPr>
          <w:rFonts w:ascii="Arial" w:eastAsia="Times New Roman" w:hAnsi="Arial" w:cs="Arial"/>
          <w:lang w:val="en-US"/>
        </w:rPr>
      </w:pPr>
      <w:r w:rsidRPr="00232678">
        <w:rPr>
          <w:rFonts w:ascii="Arial" w:eastAsia="Times New Roman" w:hAnsi="Arial" w:cs="Arial"/>
          <w:b/>
          <w:lang w:val="en-US"/>
        </w:rPr>
        <w:t xml:space="preserve">Referrals  </w:t>
      </w:r>
    </w:p>
    <w:p w14:paraId="19FA4AC1" w14:textId="77777777" w:rsidR="00232678" w:rsidRPr="00232678" w:rsidRDefault="00232678" w:rsidP="00232678">
      <w:pPr>
        <w:spacing w:after="0" w:line="276" w:lineRule="auto"/>
        <w:jc w:val="both"/>
        <w:rPr>
          <w:rFonts w:ascii="Arial" w:eastAsia="Times New Roman" w:hAnsi="Arial" w:cs="Arial"/>
        </w:rPr>
      </w:pPr>
      <w:r w:rsidRPr="00232678">
        <w:rPr>
          <w:rFonts w:ascii="Arial" w:eastAsia="Times New Roman" w:hAnsi="Arial" w:cs="Arial"/>
        </w:rPr>
        <w:t>I may need to refer your child for further assessment or a different type of therapy with someone else.  I will discuss the reasons for this with you and with your child (if appropriate).</w:t>
      </w:r>
    </w:p>
    <w:p w14:paraId="32127C6C" w14:textId="77777777" w:rsidR="00232678" w:rsidRPr="00232678" w:rsidRDefault="00232678" w:rsidP="00232678">
      <w:pPr>
        <w:spacing w:after="0" w:line="276" w:lineRule="auto"/>
        <w:jc w:val="both"/>
        <w:rPr>
          <w:rFonts w:ascii="Arial" w:eastAsia="Times New Roman" w:hAnsi="Arial" w:cs="Arial"/>
        </w:rPr>
      </w:pPr>
    </w:p>
    <w:p w14:paraId="0A3BF874" w14:textId="77777777" w:rsidR="00232678" w:rsidRPr="00232678" w:rsidRDefault="00232678" w:rsidP="00232678">
      <w:pPr>
        <w:numPr>
          <w:ilvl w:val="0"/>
          <w:numId w:val="1"/>
        </w:numPr>
        <w:spacing w:after="0" w:line="240" w:lineRule="auto"/>
        <w:rPr>
          <w:rFonts w:ascii="Arial" w:eastAsia="Times New Roman" w:hAnsi="Arial" w:cs="Arial"/>
          <w:b/>
        </w:rPr>
      </w:pPr>
      <w:r w:rsidRPr="00232678">
        <w:rPr>
          <w:rFonts w:ascii="Arial" w:eastAsia="Times New Roman" w:hAnsi="Arial" w:cs="Arial"/>
          <w:b/>
        </w:rPr>
        <w:t>Charges</w:t>
      </w:r>
    </w:p>
    <w:p w14:paraId="39B73CFA" w14:textId="640ECE14" w:rsidR="00232678" w:rsidRPr="00232678" w:rsidRDefault="00ED7370" w:rsidP="00232678">
      <w:pPr>
        <w:spacing w:after="0" w:line="240" w:lineRule="auto"/>
        <w:rPr>
          <w:rFonts w:ascii="Arial" w:eastAsia="Times New Roman" w:hAnsi="Arial" w:cs="Arial"/>
        </w:rPr>
      </w:pPr>
      <w:r>
        <w:rPr>
          <w:rFonts w:ascii="Arial" w:eastAsia="Times New Roman" w:hAnsi="Arial" w:cs="Arial"/>
        </w:rPr>
        <w:t>Each</w:t>
      </w:r>
      <w:r w:rsidR="00232678" w:rsidRPr="00232678">
        <w:rPr>
          <w:rFonts w:ascii="Arial" w:eastAsia="Times New Roman" w:hAnsi="Arial" w:cs="Arial"/>
        </w:rPr>
        <w:t xml:space="preserve"> individual </w:t>
      </w:r>
      <w:r w:rsidR="00EC44B8">
        <w:rPr>
          <w:rFonts w:ascii="Arial" w:eastAsia="Times New Roman" w:hAnsi="Arial" w:cs="Arial"/>
        </w:rPr>
        <w:t>50-minute</w:t>
      </w:r>
      <w:r w:rsidR="00232678" w:rsidRPr="00232678">
        <w:rPr>
          <w:rFonts w:ascii="Arial" w:eastAsia="Times New Roman" w:hAnsi="Arial" w:cs="Arial"/>
        </w:rPr>
        <w:t xml:space="preserve"> Play Therapy session will cost £</w:t>
      </w:r>
      <w:r w:rsidR="00EC44B8">
        <w:rPr>
          <w:rFonts w:ascii="Arial" w:eastAsia="Times New Roman" w:hAnsi="Arial" w:cs="Arial"/>
        </w:rPr>
        <w:t>40</w:t>
      </w:r>
      <w:r w:rsidR="00232678" w:rsidRPr="00232678">
        <w:rPr>
          <w:rFonts w:ascii="Arial" w:eastAsia="Times New Roman" w:hAnsi="Arial" w:cs="Arial"/>
        </w:rPr>
        <w:t>. Non-therapeutic professional time (review meetings etc) will be charged at the lesser rate of £</w:t>
      </w:r>
      <w:r w:rsidR="00EC44B8">
        <w:rPr>
          <w:rFonts w:ascii="Arial" w:eastAsia="Times New Roman" w:hAnsi="Arial" w:cs="Arial"/>
        </w:rPr>
        <w:t>30</w:t>
      </w:r>
      <w:r w:rsidR="00232678" w:rsidRPr="00232678">
        <w:rPr>
          <w:rFonts w:ascii="Arial" w:eastAsia="Times New Roman" w:hAnsi="Arial" w:cs="Arial"/>
        </w:rPr>
        <w:t xml:space="preserve"> per hour. Invoices will be sent at the end of each month and are payable within 14 days from receipt.</w:t>
      </w:r>
    </w:p>
    <w:p w14:paraId="45AB1D8F" w14:textId="77777777" w:rsidR="00232678" w:rsidRPr="00232678" w:rsidRDefault="00232678" w:rsidP="00232678">
      <w:pPr>
        <w:spacing w:after="0" w:line="240" w:lineRule="auto"/>
        <w:rPr>
          <w:rFonts w:ascii="Arial" w:eastAsia="Times New Roman" w:hAnsi="Arial" w:cs="Arial"/>
          <w:sz w:val="16"/>
          <w:szCs w:val="16"/>
        </w:rPr>
      </w:pPr>
    </w:p>
    <w:p w14:paraId="37BAC941" w14:textId="77777777" w:rsidR="00232678" w:rsidRPr="00232678" w:rsidRDefault="00232678" w:rsidP="00232678">
      <w:pPr>
        <w:spacing w:after="0" w:line="276" w:lineRule="auto"/>
        <w:jc w:val="both"/>
        <w:rPr>
          <w:rFonts w:ascii="Arial" w:eastAsia="Times New Roman" w:hAnsi="Arial" w:cs="Arial"/>
        </w:rPr>
      </w:pPr>
    </w:p>
    <w:p w14:paraId="6AB8CC19" w14:textId="1D150257" w:rsidR="00232678" w:rsidRDefault="00301308" w:rsidP="00301308">
      <w:pPr>
        <w:pStyle w:val="ListParagraph"/>
        <w:numPr>
          <w:ilvl w:val="0"/>
          <w:numId w:val="1"/>
        </w:numPr>
        <w:spacing w:after="0" w:line="276" w:lineRule="auto"/>
        <w:jc w:val="both"/>
        <w:rPr>
          <w:rFonts w:ascii="Arial" w:eastAsia="Times New Roman" w:hAnsi="Arial" w:cs="Arial"/>
          <w:b/>
          <w:bCs/>
        </w:rPr>
      </w:pPr>
      <w:r w:rsidRPr="00301308">
        <w:rPr>
          <w:rFonts w:ascii="Arial" w:eastAsia="Times New Roman" w:hAnsi="Arial" w:cs="Arial"/>
          <w:b/>
          <w:bCs/>
        </w:rPr>
        <w:t>Current Status</w:t>
      </w:r>
    </w:p>
    <w:p w14:paraId="4A0775F5" w14:textId="583072D8" w:rsidR="00301308" w:rsidRPr="00301308" w:rsidRDefault="002469D8" w:rsidP="00301308">
      <w:pPr>
        <w:spacing w:after="0" w:line="276" w:lineRule="auto"/>
        <w:jc w:val="both"/>
        <w:rPr>
          <w:rFonts w:ascii="Arial" w:eastAsia="Times New Roman" w:hAnsi="Arial" w:cs="Arial"/>
        </w:rPr>
      </w:pPr>
      <w:r>
        <w:rPr>
          <w:rFonts w:ascii="Arial" w:eastAsia="Times New Roman" w:hAnsi="Arial" w:cs="Arial"/>
        </w:rPr>
        <w:t xml:space="preserve">I </w:t>
      </w:r>
      <w:r w:rsidR="00B40837">
        <w:rPr>
          <w:rFonts w:ascii="Arial" w:eastAsia="Times New Roman" w:hAnsi="Arial" w:cs="Arial"/>
        </w:rPr>
        <w:t xml:space="preserve">do hold a current DBS (Disclosure and Barring Service) check. </w:t>
      </w:r>
    </w:p>
    <w:p w14:paraId="4E7ABC57" w14:textId="77777777" w:rsidR="00232678" w:rsidRPr="00232678" w:rsidRDefault="00232678" w:rsidP="00232678">
      <w:pPr>
        <w:spacing w:after="0" w:line="276" w:lineRule="auto"/>
        <w:jc w:val="both"/>
        <w:rPr>
          <w:rFonts w:ascii="Arial" w:eastAsia="Times New Roman" w:hAnsi="Arial" w:cs="Arial"/>
        </w:rPr>
      </w:pPr>
    </w:p>
    <w:p w14:paraId="5598269A" w14:textId="77777777" w:rsidR="00232678" w:rsidRPr="00232678" w:rsidRDefault="00232678" w:rsidP="00232678">
      <w:pPr>
        <w:spacing w:after="0" w:line="240" w:lineRule="auto"/>
        <w:rPr>
          <w:rFonts w:ascii="Arial" w:eastAsia="Times New Roman" w:hAnsi="Arial" w:cs="Arial"/>
          <w:b/>
          <w:sz w:val="24"/>
          <w:szCs w:val="24"/>
        </w:rPr>
      </w:pPr>
      <w:r w:rsidRPr="00232678">
        <w:rPr>
          <w:rFonts w:ascii="Arial" w:eastAsia="Times New Roman" w:hAnsi="Arial" w:cs="Arial"/>
          <w:b/>
          <w:sz w:val="24"/>
          <w:szCs w:val="24"/>
        </w:rPr>
        <w:t>Consent for play therapy</w:t>
      </w:r>
    </w:p>
    <w:p w14:paraId="490DC959" w14:textId="77777777" w:rsidR="00232678" w:rsidRPr="00232678" w:rsidRDefault="00232678" w:rsidP="00232678">
      <w:pPr>
        <w:spacing w:after="0" w:line="240" w:lineRule="auto"/>
        <w:rPr>
          <w:rFonts w:ascii="Arial" w:eastAsia="Times New Roman" w:hAnsi="Arial" w:cs="Arial"/>
          <w:b/>
          <w:sz w:val="24"/>
          <w:szCs w:val="24"/>
        </w:rPr>
      </w:pPr>
    </w:p>
    <w:p w14:paraId="30F22849" w14:textId="43F976A5" w:rsidR="00232678" w:rsidRPr="00232678" w:rsidRDefault="00232678" w:rsidP="00232678">
      <w:pPr>
        <w:spacing w:after="0" w:line="240" w:lineRule="auto"/>
        <w:rPr>
          <w:rFonts w:ascii="Arial" w:eastAsia="Times New Roman" w:hAnsi="Arial" w:cs="Arial"/>
          <w:b/>
          <w:lang w:val="en-US"/>
        </w:rPr>
      </w:pPr>
      <w:r w:rsidRPr="00232678">
        <w:rPr>
          <w:rFonts w:ascii="Arial" w:eastAsia="Times New Roman" w:hAnsi="Arial" w:cs="Arial"/>
          <w:b/>
          <w:lang w:val="en-US"/>
        </w:rPr>
        <w:sym w:font="Wingdings" w:char="F06F"/>
      </w:r>
      <w:r w:rsidRPr="00232678">
        <w:rPr>
          <w:rFonts w:ascii="Arial" w:eastAsia="Times New Roman" w:hAnsi="Arial" w:cs="Arial"/>
          <w:b/>
          <w:lang w:val="en-US"/>
        </w:rPr>
        <w:t xml:space="preserve"> I consent to my child receiving play therapy from </w:t>
      </w:r>
      <w:r w:rsidR="00873F38">
        <w:rPr>
          <w:rFonts w:ascii="Arial" w:eastAsia="Times New Roman" w:hAnsi="Arial" w:cs="Arial"/>
          <w:b/>
          <w:lang w:val="en-US"/>
        </w:rPr>
        <w:t>Yasmin Johnson</w:t>
      </w:r>
      <w:r w:rsidR="00A85E90">
        <w:rPr>
          <w:rFonts w:ascii="Arial" w:eastAsia="Times New Roman" w:hAnsi="Arial" w:cs="Arial"/>
          <w:b/>
          <w:lang w:val="en-US"/>
        </w:rPr>
        <w:t xml:space="preserve"> (MA Play Therapy, PGCE Primary Education, MSc Child Development, BSc (Hons) Psychology)</w:t>
      </w:r>
      <w:r w:rsidR="00873F38">
        <w:rPr>
          <w:rFonts w:ascii="Arial" w:eastAsia="Times New Roman" w:hAnsi="Arial" w:cs="Arial"/>
          <w:b/>
          <w:lang w:val="en-US"/>
        </w:rPr>
        <w:t xml:space="preserve">. </w:t>
      </w:r>
      <w:r w:rsidRPr="00232678">
        <w:rPr>
          <w:rFonts w:ascii="Arial" w:eastAsia="Times New Roman" w:hAnsi="Arial" w:cs="Arial"/>
          <w:b/>
          <w:lang w:val="en-US"/>
        </w:rPr>
        <w:t xml:space="preserve"> </w:t>
      </w:r>
    </w:p>
    <w:p w14:paraId="550040E6" w14:textId="77777777" w:rsidR="00232678" w:rsidRPr="00232678" w:rsidRDefault="00232678" w:rsidP="00232678">
      <w:pPr>
        <w:spacing w:after="0" w:line="240" w:lineRule="auto"/>
        <w:rPr>
          <w:rFonts w:ascii="Arial" w:eastAsia="Times New Roman" w:hAnsi="Arial" w:cs="Arial"/>
          <w:b/>
          <w:lang w:val="en-US"/>
        </w:rPr>
      </w:pPr>
    </w:p>
    <w:p w14:paraId="05C6A33B" w14:textId="46C6CF28" w:rsidR="00232678" w:rsidRPr="00232678" w:rsidRDefault="00232678" w:rsidP="00232678">
      <w:pPr>
        <w:spacing w:after="0" w:line="240" w:lineRule="auto"/>
        <w:rPr>
          <w:rFonts w:ascii="Arial" w:eastAsia="Times New Roman" w:hAnsi="Arial" w:cs="Arial"/>
          <w:b/>
          <w:lang w:val="en-US"/>
        </w:rPr>
      </w:pPr>
      <w:r w:rsidRPr="00232678">
        <w:rPr>
          <w:rFonts w:ascii="Arial" w:eastAsia="Times New Roman" w:hAnsi="Arial" w:cs="Arial"/>
          <w:b/>
          <w:lang w:val="en-US"/>
        </w:rPr>
        <w:sym w:font="Wingdings" w:char="F06F"/>
      </w:r>
      <w:r w:rsidRPr="00232678">
        <w:rPr>
          <w:rFonts w:ascii="Arial" w:eastAsia="Times New Roman" w:hAnsi="Arial" w:cs="Arial"/>
          <w:b/>
          <w:lang w:val="en-US"/>
        </w:rPr>
        <w:t xml:space="preserve"> I understand and agree to the procedures for play therapy described</w:t>
      </w:r>
      <w:r w:rsidR="00873F38">
        <w:rPr>
          <w:rFonts w:ascii="Arial" w:eastAsia="Times New Roman" w:hAnsi="Arial" w:cs="Arial"/>
          <w:b/>
          <w:lang w:val="en-US"/>
        </w:rPr>
        <w:t>.</w:t>
      </w:r>
    </w:p>
    <w:p w14:paraId="3070C296" w14:textId="77777777" w:rsidR="00232678" w:rsidRPr="00232678" w:rsidRDefault="00232678" w:rsidP="00232678">
      <w:pPr>
        <w:spacing w:after="0" w:line="240" w:lineRule="auto"/>
        <w:rPr>
          <w:rFonts w:ascii="Arial" w:eastAsia="Times New Roman"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4340"/>
        <w:gridCol w:w="1162"/>
        <w:gridCol w:w="2057"/>
      </w:tblGrid>
      <w:tr w:rsidR="00232678" w:rsidRPr="00232678" w14:paraId="3C98DF20" w14:textId="77777777" w:rsidTr="00301308">
        <w:tc>
          <w:tcPr>
            <w:tcW w:w="2609" w:type="dxa"/>
            <w:shd w:val="clear" w:color="auto" w:fill="9CC2E5"/>
          </w:tcPr>
          <w:p w14:paraId="70E5B826" w14:textId="5E49FCBC" w:rsidR="00232678" w:rsidRPr="00232678" w:rsidRDefault="00232678" w:rsidP="00232678">
            <w:pPr>
              <w:spacing w:after="0" w:line="240" w:lineRule="auto"/>
              <w:rPr>
                <w:rFonts w:ascii="Arial" w:eastAsia="Calibri" w:hAnsi="Arial" w:cs="Arial"/>
                <w:lang w:val="en-US"/>
              </w:rPr>
            </w:pPr>
            <w:r w:rsidRPr="00232678">
              <w:rPr>
                <w:rFonts w:ascii="Arial" w:eastAsia="Calibri" w:hAnsi="Arial" w:cs="Arial"/>
                <w:b/>
                <w:bCs/>
                <w:lang w:val="en-US"/>
              </w:rPr>
              <w:t>Parent/carer</w:t>
            </w:r>
            <w:r w:rsidR="00301308">
              <w:rPr>
                <w:rFonts w:ascii="Arial" w:eastAsia="Calibri" w:hAnsi="Arial" w:cs="Arial"/>
                <w:b/>
                <w:bCs/>
                <w:lang w:val="en-US"/>
              </w:rPr>
              <w:t xml:space="preserve"> </w:t>
            </w:r>
            <w:r w:rsidRPr="00232678">
              <w:rPr>
                <w:rFonts w:ascii="Arial" w:eastAsia="Calibri" w:hAnsi="Arial" w:cs="Arial"/>
                <w:b/>
                <w:bCs/>
                <w:lang w:val="en-US"/>
              </w:rPr>
              <w:t>name</w:t>
            </w:r>
          </w:p>
        </w:tc>
        <w:tc>
          <w:tcPr>
            <w:tcW w:w="7559" w:type="dxa"/>
            <w:gridSpan w:val="3"/>
            <w:shd w:val="clear" w:color="auto" w:fill="auto"/>
          </w:tcPr>
          <w:p w14:paraId="37D68AD5" w14:textId="77777777" w:rsidR="00232678" w:rsidRPr="00232678" w:rsidRDefault="00232678" w:rsidP="00232678">
            <w:pPr>
              <w:spacing w:after="0" w:line="240" w:lineRule="auto"/>
              <w:rPr>
                <w:rFonts w:ascii="Arial" w:eastAsia="Calibri" w:hAnsi="Arial" w:cs="Arial"/>
                <w:lang w:val="en-US"/>
              </w:rPr>
            </w:pPr>
          </w:p>
        </w:tc>
      </w:tr>
      <w:tr w:rsidR="00232678" w:rsidRPr="00232678" w14:paraId="6B38794D" w14:textId="77777777" w:rsidTr="00301308">
        <w:tc>
          <w:tcPr>
            <w:tcW w:w="2609" w:type="dxa"/>
            <w:shd w:val="clear" w:color="auto" w:fill="9CC2E5"/>
          </w:tcPr>
          <w:p w14:paraId="4FB4AEFB" w14:textId="77777777" w:rsidR="00232678" w:rsidRPr="00232678" w:rsidRDefault="00232678" w:rsidP="00232678">
            <w:pPr>
              <w:spacing w:after="0" w:line="240" w:lineRule="auto"/>
              <w:rPr>
                <w:rFonts w:ascii="Arial" w:eastAsia="Calibri" w:hAnsi="Arial" w:cs="Arial"/>
                <w:b/>
                <w:lang w:val="en-US"/>
              </w:rPr>
            </w:pPr>
            <w:r w:rsidRPr="00232678">
              <w:rPr>
                <w:rFonts w:ascii="Arial" w:eastAsia="Calibri" w:hAnsi="Arial" w:cs="Arial"/>
                <w:b/>
                <w:lang w:val="en-US"/>
              </w:rPr>
              <w:t>Signed</w:t>
            </w:r>
          </w:p>
        </w:tc>
        <w:tc>
          <w:tcPr>
            <w:tcW w:w="4340" w:type="dxa"/>
            <w:shd w:val="clear" w:color="auto" w:fill="auto"/>
          </w:tcPr>
          <w:p w14:paraId="61A9C3A6" w14:textId="77777777" w:rsidR="00232678" w:rsidRPr="00232678" w:rsidRDefault="00232678" w:rsidP="00232678">
            <w:pPr>
              <w:spacing w:after="0" w:line="240" w:lineRule="auto"/>
              <w:rPr>
                <w:rFonts w:ascii="Arial" w:eastAsia="Calibri" w:hAnsi="Arial" w:cs="Arial"/>
                <w:b/>
                <w:lang w:val="en-US"/>
              </w:rPr>
            </w:pPr>
          </w:p>
          <w:p w14:paraId="48C3A9CB" w14:textId="77777777" w:rsidR="00232678" w:rsidRPr="00232678" w:rsidRDefault="00232678" w:rsidP="00232678">
            <w:pPr>
              <w:spacing w:after="0" w:line="240" w:lineRule="auto"/>
              <w:rPr>
                <w:rFonts w:ascii="Arial" w:eastAsia="Calibri" w:hAnsi="Arial" w:cs="Arial"/>
                <w:b/>
                <w:lang w:val="en-US"/>
              </w:rPr>
            </w:pPr>
          </w:p>
          <w:p w14:paraId="1555BF91" w14:textId="77777777" w:rsidR="00232678" w:rsidRPr="00232678" w:rsidRDefault="00232678" w:rsidP="00232678">
            <w:pPr>
              <w:spacing w:after="0" w:line="240" w:lineRule="auto"/>
              <w:rPr>
                <w:rFonts w:ascii="Arial" w:eastAsia="Calibri" w:hAnsi="Arial" w:cs="Arial"/>
                <w:b/>
                <w:lang w:val="en-US"/>
              </w:rPr>
            </w:pPr>
          </w:p>
        </w:tc>
        <w:tc>
          <w:tcPr>
            <w:tcW w:w="1162" w:type="dxa"/>
            <w:shd w:val="clear" w:color="auto" w:fill="9CC2E5"/>
          </w:tcPr>
          <w:p w14:paraId="15A2E9F5" w14:textId="77777777" w:rsidR="00232678" w:rsidRPr="00232678" w:rsidRDefault="00232678" w:rsidP="00232678">
            <w:pPr>
              <w:spacing w:after="0" w:line="240" w:lineRule="auto"/>
              <w:rPr>
                <w:rFonts w:ascii="Arial" w:eastAsia="Calibri" w:hAnsi="Arial" w:cs="Arial"/>
                <w:b/>
                <w:lang w:val="en-US"/>
              </w:rPr>
            </w:pPr>
            <w:r w:rsidRPr="00232678">
              <w:rPr>
                <w:rFonts w:ascii="Arial" w:eastAsia="Calibri" w:hAnsi="Arial" w:cs="Arial"/>
                <w:b/>
                <w:lang w:val="en-US"/>
              </w:rPr>
              <w:t>Date</w:t>
            </w:r>
          </w:p>
        </w:tc>
        <w:tc>
          <w:tcPr>
            <w:tcW w:w="2057" w:type="dxa"/>
            <w:shd w:val="clear" w:color="auto" w:fill="auto"/>
          </w:tcPr>
          <w:p w14:paraId="25F60C09" w14:textId="77777777" w:rsidR="00232678" w:rsidRPr="00232678" w:rsidRDefault="00232678" w:rsidP="00232678">
            <w:pPr>
              <w:spacing w:after="0" w:line="240" w:lineRule="auto"/>
              <w:rPr>
                <w:rFonts w:ascii="Arial" w:eastAsia="Calibri" w:hAnsi="Arial" w:cs="Arial"/>
                <w:lang w:val="en-US"/>
              </w:rPr>
            </w:pPr>
          </w:p>
        </w:tc>
      </w:tr>
    </w:tbl>
    <w:p w14:paraId="7E295958" w14:textId="77777777" w:rsidR="00232678" w:rsidRPr="00232678" w:rsidRDefault="00232678" w:rsidP="00232678">
      <w:pPr>
        <w:spacing w:after="0" w:line="240" w:lineRule="auto"/>
        <w:rPr>
          <w:rFonts w:ascii="Times New Roman" w:eastAsia="Times New Roman" w:hAnsi="Times New Roman" w:cs="Times New Roman"/>
          <w:sz w:val="20"/>
          <w:szCs w:val="20"/>
        </w:rPr>
      </w:pPr>
    </w:p>
    <w:p w14:paraId="135571EB" w14:textId="77777777" w:rsidR="00232678" w:rsidRPr="00232678" w:rsidRDefault="00232678" w:rsidP="00232678">
      <w:pPr>
        <w:spacing w:after="0" w:line="240" w:lineRule="auto"/>
        <w:rPr>
          <w:rFonts w:ascii="Times New Roman" w:eastAsia="Times New Roman" w:hAnsi="Times New Roman" w:cs="Times New Roman"/>
          <w:sz w:val="20"/>
          <w:szCs w:val="20"/>
        </w:rPr>
      </w:pPr>
    </w:p>
    <w:p w14:paraId="4FFFFC0B" w14:textId="77777777" w:rsidR="00232678" w:rsidRPr="00232678" w:rsidRDefault="00232678" w:rsidP="00232678">
      <w:pPr>
        <w:spacing w:after="0" w:line="240" w:lineRule="auto"/>
        <w:rPr>
          <w:rFonts w:ascii="Times New Roman" w:eastAsia="Times New Roman" w:hAnsi="Times New Roman" w:cs="Times New Roman"/>
          <w:sz w:val="20"/>
          <w:szCs w:val="20"/>
        </w:rPr>
      </w:pPr>
    </w:p>
    <w:p w14:paraId="2A750A43" w14:textId="77777777" w:rsidR="00232678" w:rsidRPr="00232678" w:rsidRDefault="00232678" w:rsidP="00232678">
      <w:pPr>
        <w:spacing w:after="0" w:line="240" w:lineRule="auto"/>
        <w:rPr>
          <w:rFonts w:ascii="Times New Roman" w:eastAsia="Times New Roman" w:hAnsi="Times New Roman" w:cs="Times New Roman"/>
          <w:sz w:val="20"/>
          <w:szCs w:val="20"/>
        </w:rPr>
      </w:pPr>
    </w:p>
    <w:p w14:paraId="67178521" w14:textId="77777777" w:rsidR="00232678" w:rsidRPr="00232678" w:rsidRDefault="00232678" w:rsidP="00232678">
      <w:pPr>
        <w:rPr>
          <w:rFonts w:ascii="Calibri" w:eastAsia="Calibri" w:hAnsi="Calibri" w:cs="Times New Roman"/>
        </w:rPr>
      </w:pPr>
    </w:p>
    <w:p w14:paraId="243F300B" w14:textId="4D88D08F" w:rsidR="00232678" w:rsidRPr="00232678" w:rsidRDefault="00232678" w:rsidP="00232678">
      <w:pPr>
        <w:spacing w:after="0" w:line="240" w:lineRule="auto"/>
        <w:rPr>
          <w:rFonts w:ascii="Times New Roman" w:eastAsia="Times New Roman" w:hAnsi="Times New Roman" w:cs="Times New Roman"/>
          <w:sz w:val="20"/>
          <w:szCs w:val="20"/>
        </w:rPr>
      </w:pPr>
    </w:p>
    <w:p w14:paraId="2722DAEF" w14:textId="14B5DB3D" w:rsidR="00232678" w:rsidRPr="00232678" w:rsidRDefault="00873F38" w:rsidP="00232678">
      <w:pPr>
        <w:spacing w:after="0" w:line="240" w:lineRule="auto"/>
        <w:rPr>
          <w:rFonts w:ascii="Times New Roman" w:eastAsia="Times New Roman" w:hAnsi="Times New Roman" w:cs="Times New Roman"/>
          <w:sz w:val="20"/>
          <w:szCs w:val="20"/>
        </w:rPr>
      </w:pPr>
      <w:r w:rsidRPr="00232678">
        <w:rPr>
          <w:rFonts w:ascii="Times New Roman" w:eastAsia="Times New Roman" w:hAnsi="Times New Roman" w:cs="Times New Roman"/>
          <w:noProof/>
          <w:sz w:val="20"/>
          <w:szCs w:val="20"/>
        </w:rPr>
        <w:drawing>
          <wp:anchor distT="0" distB="0" distL="114300" distR="114300" simplePos="0" relativeHeight="251660288" behindDoc="0" locked="0" layoutInCell="1" allowOverlap="1" wp14:anchorId="6BA19916" wp14:editId="0BD918B6">
            <wp:simplePos x="0" y="0"/>
            <wp:positionH relativeFrom="column">
              <wp:posOffset>1059815</wp:posOffset>
            </wp:positionH>
            <wp:positionV relativeFrom="paragraph">
              <wp:posOffset>-413385</wp:posOffset>
            </wp:positionV>
            <wp:extent cx="4572000" cy="12420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1242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CF9C53" w14:textId="77777777" w:rsidR="00053517" w:rsidRDefault="00053517"/>
    <w:sectPr w:rsidR="00053517" w:rsidSect="005D77EE">
      <w:pgSz w:w="11906" w:h="16838"/>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F46DC"/>
    <w:multiLevelType w:val="hybridMultilevel"/>
    <w:tmpl w:val="5268DA38"/>
    <w:lvl w:ilvl="0" w:tplc="32A098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78"/>
    <w:rsid w:val="00053517"/>
    <w:rsid w:val="00232678"/>
    <w:rsid w:val="002469D8"/>
    <w:rsid w:val="00280D9E"/>
    <w:rsid w:val="00301308"/>
    <w:rsid w:val="0035369C"/>
    <w:rsid w:val="00697F7B"/>
    <w:rsid w:val="00817397"/>
    <w:rsid w:val="00873F38"/>
    <w:rsid w:val="009A5B03"/>
    <w:rsid w:val="00A549BC"/>
    <w:rsid w:val="00A85E90"/>
    <w:rsid w:val="00B40837"/>
    <w:rsid w:val="00CF7B1D"/>
    <w:rsid w:val="00E54DF5"/>
    <w:rsid w:val="00EC44B8"/>
    <w:rsid w:val="00ED7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D572C92"/>
  <w15:chartTrackingRefBased/>
  <w15:docId w15:val="{553E19AD-9143-445A-BB3A-40C9D774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3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ptinfo" TargetMode="External"/><Relationship Id="rId5" Type="http://schemas.openxmlformats.org/officeDocument/2006/relationships/hyperlink" Target="http://www.baptinf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Gordon Clark</dc:creator>
  <cp:keywords/>
  <dc:description/>
  <cp:lastModifiedBy>Yasmin Johnson</cp:lastModifiedBy>
  <cp:revision>6</cp:revision>
  <dcterms:created xsi:type="dcterms:W3CDTF">2021-11-22T11:01:00Z</dcterms:created>
  <dcterms:modified xsi:type="dcterms:W3CDTF">2022-03-14T09:22:00Z</dcterms:modified>
</cp:coreProperties>
</file>